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B" w:rsidRDefault="00E66BDB" w:rsidP="00E66B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66BDB" w:rsidRDefault="00E66BDB" w:rsidP="00E66B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установленных мерах материального и нематериального</w:t>
      </w:r>
      <w:r w:rsidR="00320855">
        <w:rPr>
          <w:rFonts w:ascii="Times New Roman" w:hAnsi="Times New Roman"/>
          <w:b/>
          <w:sz w:val="28"/>
          <w:szCs w:val="28"/>
        </w:rPr>
        <w:t xml:space="preserve">                        Приложение №3</w:t>
      </w:r>
    </w:p>
    <w:p w:rsidR="00E66BDB" w:rsidRDefault="00E66BDB" w:rsidP="00E66B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стимулирования педагогических работников за наставничество</w:t>
      </w:r>
    </w:p>
    <w:p w:rsidR="00B36554" w:rsidRPr="00B36554" w:rsidRDefault="00B36554" w:rsidP="00E66BD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36554">
        <w:rPr>
          <w:rFonts w:ascii="Times New Roman" w:hAnsi="Times New Roman"/>
          <w:b/>
          <w:sz w:val="28"/>
          <w:szCs w:val="28"/>
          <w:u w:val="single"/>
        </w:rPr>
        <w:t>в    МБОУ гимназии №</w:t>
      </w:r>
      <w:proofErr w:type="gramStart"/>
      <w:r w:rsidRPr="00B36554">
        <w:rPr>
          <w:rFonts w:ascii="Times New Roman" w:hAnsi="Times New Roman"/>
          <w:b/>
          <w:sz w:val="28"/>
          <w:szCs w:val="28"/>
          <w:u w:val="single"/>
        </w:rPr>
        <w:t xml:space="preserve">9  </w:t>
      </w:r>
      <w:proofErr w:type="spellStart"/>
      <w:r w:rsidRPr="00B36554">
        <w:rPr>
          <w:rFonts w:ascii="Times New Roman" w:hAnsi="Times New Roman"/>
          <w:b/>
          <w:sz w:val="28"/>
          <w:szCs w:val="28"/>
          <w:u w:val="single"/>
        </w:rPr>
        <w:t>г.Ставрополя</w:t>
      </w:r>
      <w:proofErr w:type="spellEnd"/>
      <w:proofErr w:type="gramEnd"/>
      <w:r w:rsidRPr="00B36554">
        <w:rPr>
          <w:rFonts w:ascii="Times New Roman" w:hAnsi="Times New Roman"/>
          <w:b/>
          <w:sz w:val="28"/>
          <w:szCs w:val="28"/>
          <w:u w:val="single"/>
        </w:rPr>
        <w:t xml:space="preserve"> имени Героя Советского Союза </w:t>
      </w:r>
    </w:p>
    <w:p w:rsidR="00E66BDB" w:rsidRPr="00B36554" w:rsidRDefault="00B36554" w:rsidP="00E66BD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6554">
        <w:rPr>
          <w:rFonts w:ascii="Times New Roman" w:hAnsi="Times New Roman"/>
          <w:b/>
          <w:sz w:val="28"/>
          <w:szCs w:val="28"/>
          <w:u w:val="single"/>
        </w:rPr>
        <w:t xml:space="preserve">Владимира Ковалева    </w:t>
      </w:r>
    </w:p>
    <w:p w:rsidR="00E66BDB" w:rsidRPr="00965759" w:rsidRDefault="00E66BDB" w:rsidP="00965759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муниципального/городского округа)</w:t>
      </w:r>
    </w:p>
    <w:tbl>
      <w:tblPr>
        <w:tblW w:w="147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2"/>
        <w:gridCol w:w="4962"/>
        <w:gridCol w:w="4820"/>
      </w:tblGrid>
      <w:tr w:rsidR="00E66BDB" w:rsidTr="00965759">
        <w:trPr>
          <w:trHeight w:val="1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B" w:rsidRDefault="00E66BD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B" w:rsidRDefault="00E66BD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 образовательной организации (дошкольного образования, общего образования и дополнительного образования детей)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B" w:rsidRDefault="00E66BD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материального стимулирования педагогических работников за наставничество, каким нормативным актом предусмотрены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DB" w:rsidRDefault="00E66BD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нематериального стимулирования педагогических работников за наставничество</w:t>
            </w:r>
          </w:p>
        </w:tc>
      </w:tr>
      <w:tr w:rsidR="00E66BDB" w:rsidTr="00965759">
        <w:trPr>
          <w:trHeight w:val="47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B" w:rsidRDefault="00E66BD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B" w:rsidRDefault="00B3655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гимназия №9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г.Ставрополя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Героя Советского Союза Владимира Ковалева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7" w:rsidRDefault="002F486A" w:rsidP="008304B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E0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основании п</w:t>
            </w:r>
            <w:r w:rsidR="008304B6">
              <w:rPr>
                <w:rFonts w:ascii="Times New Roman" w:hAnsi="Times New Roman"/>
                <w:color w:val="000000"/>
                <w:sz w:val="28"/>
                <w:szCs w:val="28"/>
              </w:rPr>
              <w:t>риказ</w:t>
            </w:r>
            <w:r w:rsidR="009E0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8304B6">
              <w:rPr>
                <w:rFonts w:ascii="Times New Roman" w:hAnsi="Times New Roman"/>
                <w:color w:val="000000"/>
                <w:sz w:val="28"/>
                <w:szCs w:val="28"/>
              </w:rPr>
              <w:t>№ 290 –ОД от 1 сентября 2022г</w:t>
            </w:r>
            <w:r w:rsidR="00A60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0737">
              <w:rPr>
                <w:rFonts w:ascii="Times New Roman" w:hAnsi="Times New Roman"/>
                <w:color w:val="000000"/>
                <w:sz w:val="28"/>
                <w:szCs w:val="28"/>
              </w:rPr>
              <w:t>об установлении</w:t>
            </w:r>
          </w:p>
          <w:p w:rsidR="002F486A" w:rsidRPr="00A60097" w:rsidRDefault="00A60097" w:rsidP="00A600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наставничество</w:t>
            </w:r>
            <w:r w:rsidRPr="00A6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установленная положением об оплате труда,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размере 5000</w:t>
            </w:r>
            <w:r w:rsidRPr="00A60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  <w:p w:rsidR="002F486A" w:rsidRDefault="00A60097" w:rsidP="002F486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2.В соответствии со статьями №144,145 Трудового кодекса РФ на основании Положения об оплате работников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 гимназии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№9 г.</w:t>
            </w:r>
            <w:r w:rsidR="00965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Ставрополя, Положения  о системе наставничества педагогичес</w:t>
            </w:r>
            <w:r w:rsidR="00CD4847">
              <w:rPr>
                <w:rFonts w:ascii="Times New Roman" w:hAnsi="Times New Roman"/>
                <w:color w:val="000000"/>
                <w:sz w:val="28"/>
                <w:szCs w:val="28"/>
              </w:rPr>
              <w:t>ких работников МБОУ гимназии №9,</w:t>
            </w:r>
            <w:r w:rsidR="00965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рассмотренного на заседании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65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педагогического совета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 от 23.03.2022г.</w:t>
            </w:r>
          </w:p>
          <w:p w:rsidR="00E66BDB" w:rsidRDefault="008304B6" w:rsidP="002F486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DB" w:rsidRDefault="009E073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Награждение грамотами, благодарственными письмами  гимназии №9 г. Ставрополя </w:t>
            </w:r>
          </w:p>
        </w:tc>
      </w:tr>
      <w:tr w:rsidR="00965759" w:rsidTr="00965759">
        <w:trPr>
          <w:trHeight w:val="329"/>
        </w:trPr>
        <w:tc>
          <w:tcPr>
            <w:tcW w:w="14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759" w:rsidRDefault="0096575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5759" w:rsidRDefault="0096575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МБОУ гимназии №9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г.Ставрополя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Героя Советского Союза </w:t>
            </w:r>
          </w:p>
          <w:p w:rsidR="00965759" w:rsidRDefault="0096575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Владимира Ковалева                                                   </w:t>
            </w:r>
            <w:bookmarkStart w:id="0" w:name="_GoBack"/>
            <w:bookmarkEnd w:id="0"/>
          </w:p>
          <w:p w:rsidR="00965759" w:rsidRDefault="0096575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6BDB" w:rsidRDefault="00E66BDB" w:rsidP="00E66BDB"/>
    <w:p w:rsidR="00E82764" w:rsidRDefault="00E82764"/>
    <w:sectPr w:rsidR="00E82764" w:rsidSect="009657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DB"/>
    <w:rsid w:val="002F486A"/>
    <w:rsid w:val="00320855"/>
    <w:rsid w:val="008304B6"/>
    <w:rsid w:val="00965759"/>
    <w:rsid w:val="009E0737"/>
    <w:rsid w:val="00A60097"/>
    <w:rsid w:val="00B36554"/>
    <w:rsid w:val="00CD4847"/>
    <w:rsid w:val="00E506D8"/>
    <w:rsid w:val="00E66BDB"/>
    <w:rsid w:val="00E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6A8A"/>
  <w15:chartTrackingRefBased/>
  <w15:docId w15:val="{B893DB10-4510-471D-A0DF-99F4C1D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B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Людмила Георгиевна</cp:lastModifiedBy>
  <cp:revision>13</cp:revision>
  <dcterms:created xsi:type="dcterms:W3CDTF">2022-11-28T09:33:00Z</dcterms:created>
  <dcterms:modified xsi:type="dcterms:W3CDTF">2022-12-13T12:10:00Z</dcterms:modified>
</cp:coreProperties>
</file>